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01" w:rsidRDefault="00475EA7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Rozpočtové opatření č. 8</w:t>
      </w:r>
    </w:p>
    <w:p w:rsidR="00A83701" w:rsidRDefault="00A83701">
      <w:pPr>
        <w:pStyle w:val="Standard"/>
        <w:rPr>
          <w:b/>
          <w:bCs/>
          <w:sz w:val="28"/>
          <w:szCs w:val="28"/>
        </w:rPr>
      </w:pPr>
    </w:p>
    <w:p w:rsidR="00A83701" w:rsidRDefault="00A83701">
      <w:pPr>
        <w:pStyle w:val="Standard"/>
        <w:rPr>
          <w:b/>
          <w:bCs/>
          <w:sz w:val="28"/>
          <w:szCs w:val="28"/>
        </w:rPr>
      </w:pPr>
    </w:p>
    <w:p w:rsidR="00A83701" w:rsidRDefault="00475EA7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       ODP      POL                                                      MD                                  DAL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               4122                                                0.00 Kč                     34 364.00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               1211                                                0.00 Kč                     11 000.00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231                   </w:t>
      </w:r>
      <w:r>
        <w:rPr>
          <w:sz w:val="28"/>
          <w:szCs w:val="28"/>
        </w:rPr>
        <w:t xml:space="preserve"> 1381                                                0.00 Kč                       2 000.00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3639       2119                                                0.00 Kč                       1 000.00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231     2310       5151                         </w:t>
      </w:r>
      <w:r>
        <w:rPr>
          <w:sz w:val="28"/>
          <w:szCs w:val="28"/>
        </w:rPr>
        <w:t xml:space="preserve">              20 000.00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3631       5154                                         6 000.00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231     3721       5169                                         6 500.00 Kč   </w:t>
      </w:r>
      <w:r>
        <w:rPr>
          <w:sz w:val="28"/>
          <w:szCs w:val="28"/>
        </w:rPr>
        <w:t xml:space="preserve">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3722       5169                                         3 000.00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6114       5021                                         9 968.00 Kč                              0.</w:t>
      </w:r>
      <w:r>
        <w:rPr>
          <w:sz w:val="28"/>
          <w:szCs w:val="28"/>
        </w:rPr>
        <w:t>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6114       5169                                         6 000.00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6114       5175                                         1 209.00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231     6114       517</w:t>
      </w:r>
      <w:r>
        <w:rPr>
          <w:sz w:val="28"/>
          <w:szCs w:val="28"/>
        </w:rPr>
        <w:t>9                                            200.00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6171       5021                                         8 000.00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231     6171       5136                          </w:t>
      </w:r>
      <w:r>
        <w:rPr>
          <w:sz w:val="28"/>
          <w:szCs w:val="28"/>
        </w:rPr>
        <w:t xml:space="preserve">               7 000.00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6171       5163                                         1 000.00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231     6171       5172                                            100.00 Kč  </w:t>
      </w:r>
      <w:r>
        <w:rPr>
          <w:sz w:val="28"/>
          <w:szCs w:val="28"/>
        </w:rPr>
        <w:t xml:space="preserve">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231     2321       5171                                     - 22 113.00 Kč                              0.00 Kč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231     6171       5139                                         1 500.00 Kč                              </w:t>
      </w:r>
      <w:r>
        <w:rPr>
          <w:sz w:val="28"/>
          <w:szCs w:val="28"/>
        </w:rPr>
        <w:t xml:space="preserve">0.00 Kč                     </w:t>
      </w:r>
    </w:p>
    <w:p w:rsidR="00A83701" w:rsidRDefault="00A83701">
      <w:pPr>
        <w:pStyle w:val="Standard"/>
        <w:rPr>
          <w:sz w:val="28"/>
          <w:szCs w:val="28"/>
        </w:rPr>
      </w:pPr>
    </w:p>
    <w:p w:rsidR="00A83701" w:rsidRDefault="00A83701">
      <w:pPr>
        <w:pStyle w:val="Standard"/>
        <w:rPr>
          <w:sz w:val="28"/>
          <w:szCs w:val="28"/>
        </w:rPr>
      </w:pP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Příkazce operace a osoba odpovědná za                    Hlavní účetní a správce rozpočtu</w:t>
      </w: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účetní případ:                                                              operaci schvalující a zaúčtovala:</w:t>
      </w:r>
    </w:p>
    <w:p w:rsidR="00A83701" w:rsidRDefault="00A83701">
      <w:pPr>
        <w:pStyle w:val="Standard"/>
        <w:rPr>
          <w:sz w:val="28"/>
          <w:szCs w:val="28"/>
        </w:rPr>
      </w:pPr>
    </w:p>
    <w:p w:rsidR="00A83701" w:rsidRDefault="00A83701">
      <w:pPr>
        <w:pStyle w:val="Standard"/>
        <w:rPr>
          <w:sz w:val="28"/>
          <w:szCs w:val="28"/>
        </w:rPr>
      </w:pPr>
    </w:p>
    <w:p w:rsidR="00A83701" w:rsidRDefault="00A83701">
      <w:pPr>
        <w:pStyle w:val="Standard"/>
        <w:rPr>
          <w:sz w:val="28"/>
          <w:szCs w:val="28"/>
        </w:rPr>
      </w:pPr>
    </w:p>
    <w:p w:rsidR="00A83701" w:rsidRDefault="00475EA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Datum: 30. 11. 2017   </w:t>
      </w:r>
      <w:r>
        <w:rPr>
          <w:sz w:val="28"/>
          <w:szCs w:val="28"/>
        </w:rPr>
        <w:t xml:space="preserve">                                                 Datum: 30. 11. 2017</w:t>
      </w:r>
    </w:p>
    <w:sectPr w:rsidR="00A837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A7" w:rsidRDefault="00475EA7">
      <w:r>
        <w:separator/>
      </w:r>
    </w:p>
  </w:endnote>
  <w:endnote w:type="continuationSeparator" w:id="0">
    <w:p w:rsidR="00475EA7" w:rsidRDefault="0047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A7" w:rsidRDefault="00475EA7">
      <w:r>
        <w:rPr>
          <w:color w:val="000000"/>
        </w:rPr>
        <w:separator/>
      </w:r>
    </w:p>
  </w:footnote>
  <w:footnote w:type="continuationSeparator" w:id="0">
    <w:p w:rsidR="00475EA7" w:rsidRDefault="0047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3701"/>
    <w:rsid w:val="00475EA7"/>
    <w:rsid w:val="006A213F"/>
    <w:rsid w:val="0087383E"/>
    <w:rsid w:val="00A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roman.derych</dc:creator>
  <cp:lastModifiedBy>Roman Derych</cp:lastModifiedBy>
  <cp:revision>2</cp:revision>
  <dcterms:created xsi:type="dcterms:W3CDTF">2018-02-06T10:49:00Z</dcterms:created>
  <dcterms:modified xsi:type="dcterms:W3CDTF">2018-02-06T10:49:00Z</dcterms:modified>
</cp:coreProperties>
</file>